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98" w:rsidRPr="00967D8A" w:rsidRDefault="0025081E" w:rsidP="00664998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 w:hint="eastAsia"/>
          <w:color w:val="632423" w:themeColor="accent2" w:themeShade="80"/>
          <w:kern w:val="0"/>
          <w:sz w:val="44"/>
          <w:szCs w:val="24"/>
        </w:rPr>
      </w:pPr>
      <w:r w:rsidRPr="00967D8A">
        <w:rPr>
          <w:rFonts w:ascii="HG丸ｺﾞｼｯｸM-PRO" w:eastAsia="HG丸ｺﾞｼｯｸM-PRO" w:hAnsi="HG丸ｺﾞｼｯｸM-PRO" w:cs="ＭＳ Ｐゴシック"/>
          <w:b/>
          <w:noProof/>
          <w:color w:val="632423" w:themeColor="accent2" w:themeShade="80"/>
          <w:kern w:val="0"/>
          <w:sz w:val="52"/>
          <w:szCs w:val="24"/>
        </w:rPr>
        <w:pict>
          <v:rect id="_x0000_s1031" style="position:absolute;left:0;text-align:left;margin-left:-11.9pt;margin-top:-17.95pt;width:797.25pt;height:546.15pt;z-index:251665408" filled="f" strokecolor="#76923c [2406]" strokeweight="3pt">
            <v:textbox inset="5.85pt,.7pt,5.85pt,.7pt"/>
          </v:rect>
        </w:pict>
      </w:r>
      <w:r w:rsidR="00664998" w:rsidRPr="00967D8A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52"/>
          <w:szCs w:val="24"/>
        </w:rPr>
        <w:t xml:space="preserve">りゅうじょう すくすく広場 </w:t>
      </w:r>
      <w:r w:rsidR="00C722C7" w:rsidRPr="00967D8A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52"/>
          <w:szCs w:val="24"/>
        </w:rPr>
        <w:t>おはなし会</w:t>
      </w:r>
      <w:r w:rsidR="00750E0E" w:rsidRPr="00967D8A">
        <w:rPr>
          <w:rFonts w:ascii="HG丸ｺﾞｼｯｸM-PRO" w:eastAsia="HG丸ｺﾞｼｯｸM-PRO" w:hAnsi="HG丸ｺﾞｼｯｸM-PRO" w:cs="ＭＳ Ｐゴシック" w:hint="eastAsia"/>
          <w:color w:val="632423" w:themeColor="accent2" w:themeShade="80"/>
          <w:kern w:val="0"/>
          <w:sz w:val="44"/>
          <w:szCs w:val="24"/>
        </w:rPr>
        <w:t>（申込不要）</w:t>
      </w:r>
      <w:r w:rsidR="001C2F34" w:rsidRPr="00967D8A">
        <w:rPr>
          <w:rFonts w:ascii="HG丸ｺﾞｼｯｸM-PRO" w:eastAsia="HG丸ｺﾞｼｯｸM-PRO" w:hAnsi="HG丸ｺﾞｼｯｸM-PRO" w:cs="ＭＳ Ｐゴシック" w:hint="eastAsia"/>
          <w:color w:val="632423" w:themeColor="accent2" w:themeShade="80"/>
          <w:kern w:val="0"/>
          <w:sz w:val="44"/>
          <w:szCs w:val="24"/>
        </w:rPr>
        <w:t xml:space="preserve">　</w:t>
      </w:r>
    </w:p>
    <w:p w:rsidR="001C2F34" w:rsidRPr="001C2F34" w:rsidRDefault="001C2F34" w:rsidP="00664998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/>
          <w:b/>
          <w:color w:val="4F6228" w:themeColor="accent3" w:themeShade="8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4F6228" w:themeColor="accent3" w:themeShade="80"/>
          <w:kern w:val="0"/>
          <w:sz w:val="24"/>
          <w:szCs w:val="24"/>
        </w:rPr>
        <w:t>＊キッズルームの黒板側で講師にお話をして頂きますが、玩具や遊具はいつも通り。遊びながら聞いていただけます。</w:t>
      </w:r>
    </w:p>
    <w:p w:rsidR="00F9457C" w:rsidRDefault="00B13D3C" w:rsidP="00B13D3C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/>
          <w:b/>
          <w:color w:val="4D2403"/>
          <w:kern w:val="0"/>
          <w:sz w:val="32"/>
          <w:szCs w:val="24"/>
        </w:rPr>
      </w:pPr>
      <w:r w:rsidRPr="00BF7902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2"/>
          <w:szCs w:val="24"/>
        </w:rPr>
        <w:t>●</w:t>
      </w:r>
      <w:r w:rsidR="003C3914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７</w:t>
      </w:r>
      <w:r w:rsidR="00664998"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月</w:t>
      </w:r>
      <w:r w:rsidR="00C722C7"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2</w:t>
      </w:r>
      <w:r w:rsidR="003C3914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９日（月</w:t>
      </w:r>
      <w:r w:rsidR="00664998"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）</w:t>
      </w:r>
      <w:r w:rsidR="00664998"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>10時半～11時</w:t>
      </w:r>
      <w:r w:rsidR="00750E0E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>頃</w:t>
      </w:r>
      <w:r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 xml:space="preserve">　</w:t>
      </w:r>
      <w:r w:rsidR="00664998"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「あかちゃんのお口のためにできること</w:t>
      </w:r>
      <w:r w:rsidR="00C722C7" w:rsidRPr="00ED1C49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>」</w:t>
      </w:r>
      <w:r w:rsidRPr="00BF7902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2"/>
          <w:szCs w:val="24"/>
        </w:rPr>
        <w:t xml:space="preserve">　</w:t>
      </w:r>
    </w:p>
    <w:p w:rsidR="00664998" w:rsidRPr="00F9457C" w:rsidRDefault="00F9457C" w:rsidP="00B13D3C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/>
          <w:b/>
          <w:color w:val="4D2403"/>
          <w:kern w:val="0"/>
          <w:sz w:val="36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2"/>
          <w:szCs w:val="24"/>
        </w:rPr>
        <w:t xml:space="preserve">　　　　　　　　　　　　　　　　　　　　　　　　　　　　　　</w:t>
      </w:r>
      <w:r w:rsidRPr="00F9457C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36"/>
          <w:szCs w:val="24"/>
        </w:rPr>
        <w:t xml:space="preserve">　</w:t>
      </w:r>
      <w:r w:rsidR="00B15566" w:rsidRPr="00F9457C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 xml:space="preserve">講師：林 </w:t>
      </w:r>
      <w:r w:rsidR="00664998" w:rsidRPr="00F9457C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>志穂</w:t>
      </w:r>
      <w:r w:rsidR="00B15566" w:rsidRPr="00F9457C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 xml:space="preserve"> 先生</w:t>
      </w:r>
      <w:r w:rsidR="00664998" w:rsidRPr="00F9457C"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8"/>
          <w:szCs w:val="24"/>
        </w:rPr>
        <w:t>（歯科医）</w:t>
      </w:r>
    </w:p>
    <w:p w:rsidR="00A40DB5" w:rsidRDefault="00C722C7" w:rsidP="00743A79">
      <w:pPr>
        <w:widowControl/>
        <w:pBdr>
          <w:bottom w:val="double" w:sz="6" w:space="1" w:color="auto"/>
        </w:pBdr>
        <w:shd w:val="clear" w:color="auto" w:fill="FCFEFC"/>
        <w:ind w:left="0" w:firstLineChars="1000" w:firstLine="2409"/>
        <w:rPr>
          <w:rFonts w:ascii="HG丸ｺﾞｼｯｸM-PRO" w:eastAsia="HG丸ｺﾞｼｯｸM-PRO" w:hAnsi="HG丸ｺﾞｼｯｸM-PRO" w:cs="ＭＳ Ｐゴシック"/>
          <w:color w:val="4D240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4D2403"/>
          <w:kern w:val="0"/>
          <w:sz w:val="24"/>
          <w:szCs w:val="24"/>
        </w:rPr>
        <w:t xml:space="preserve">　</w:t>
      </w:r>
      <w:r w:rsidRPr="00C722C7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 xml:space="preserve">　　　＊11時から30分ほど、自由に質問</w:t>
      </w:r>
      <w:r w:rsidR="00F9457C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・相談</w:t>
      </w:r>
      <w:r w:rsidRPr="00C722C7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等をしていただける時間を設けます。この機会に気になることをぜひ！</w:t>
      </w:r>
    </w:p>
    <w:p w:rsidR="001C3817" w:rsidRDefault="00750E0E" w:rsidP="001C3817">
      <w:pPr>
        <w:widowControl/>
        <w:pBdr>
          <w:bottom w:val="double" w:sz="6" w:space="1" w:color="auto"/>
        </w:pBdr>
        <w:shd w:val="clear" w:color="auto" w:fill="FCFEFC"/>
        <w:ind w:left="0" w:firstLineChars="1000" w:firstLine="2400"/>
        <w:rPr>
          <w:rFonts w:ascii="HG丸ｺﾞｼｯｸM-PRO" w:eastAsia="HG丸ｺﾞｼｯｸM-PRO" w:hAnsi="HG丸ｺﾞｼｯｸM-PRO" w:cs="ＭＳ Ｐゴシック"/>
          <w:color w:val="4D240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 xml:space="preserve">　　　　　　　　　　　　　　　（先生は</w:t>
      </w:r>
      <w:r w:rsidR="001C3817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11</w:t>
      </w: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時半には退室されま</w:t>
      </w:r>
      <w:r w:rsidR="001C3817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すが、キッズルームは</w:t>
      </w:r>
      <w:r w:rsidR="001C2F34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13</w:t>
      </w:r>
      <w:r w:rsidR="001C3817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時までお使いいただけます）</w:t>
      </w:r>
    </w:p>
    <w:p w:rsidR="00750E0E" w:rsidRPr="00C722C7" w:rsidRDefault="00750E0E" w:rsidP="00750E0E">
      <w:pPr>
        <w:widowControl/>
        <w:pBdr>
          <w:bottom w:val="double" w:sz="6" w:space="1" w:color="auto"/>
        </w:pBdr>
        <w:shd w:val="clear" w:color="auto" w:fill="FCFEFC"/>
        <w:ind w:left="0" w:firstLineChars="1400" w:firstLine="3360"/>
        <w:rPr>
          <w:rFonts w:ascii="HG丸ｺﾞｼｯｸM-PRO" w:eastAsia="HG丸ｺﾞｼｯｸM-PRO" w:hAnsi="HG丸ｺﾞｼｯｸM-PRO" w:cs="ＭＳ Ｐゴシック"/>
          <w:color w:val="4D240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＊授業の一環で、保育専攻の学生（有資格）</w:t>
      </w:r>
      <w:r w:rsidR="00451789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数名</w:t>
      </w: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が</w:t>
      </w:r>
      <w:r w:rsidR="00451789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この「おはなし会」に参加</w:t>
      </w:r>
      <w:r w:rsidR="00451789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いた</w:t>
      </w: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します</w:t>
      </w:r>
      <w:r w:rsidR="00451789"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。</w:t>
      </w:r>
      <w:r>
        <w:rPr>
          <w:rFonts w:ascii="HG丸ｺﾞｼｯｸM-PRO" w:eastAsia="HG丸ｺﾞｼｯｸM-PRO" w:hAnsi="HG丸ｺﾞｼｯｸM-PRO" w:cs="ＭＳ Ｐゴシック" w:hint="eastAsia"/>
          <w:color w:val="4D2403"/>
          <w:kern w:val="0"/>
          <w:sz w:val="24"/>
          <w:szCs w:val="24"/>
        </w:rPr>
        <w:t>ご承知おきください。</w:t>
      </w:r>
    </w:p>
    <w:p w:rsidR="00C722C7" w:rsidRPr="00E8727F" w:rsidRDefault="0025081E" w:rsidP="00664998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/>
          <w:b/>
          <w:color w:val="632423" w:themeColor="accent2" w:themeShade="80"/>
          <w:kern w:val="0"/>
          <w:sz w:val="28"/>
          <w:szCs w:val="24"/>
        </w:rPr>
      </w:pPr>
      <w:r w:rsidRPr="0025081E">
        <w:rPr>
          <w:rFonts w:ascii="HG丸ｺﾞｼｯｸM-PRO" w:eastAsia="HG丸ｺﾞｼｯｸM-PRO" w:hAnsi="HG丸ｺﾞｼｯｸM-PRO" w:cs="ＭＳ Ｐゴシック"/>
          <w:noProof/>
          <w:color w:val="4D2403"/>
          <w:kern w:val="0"/>
          <w:sz w:val="24"/>
          <w:szCs w:val="24"/>
        </w:rPr>
        <w:pict>
          <v:roundrect id="_x0000_s1036" style="position:absolute;left:0;text-align:left;margin-left:29.35pt;margin-top:3.95pt;width:709.45pt;height:65.25pt;z-index:251669504" arcsize="10923f" filled="f" strokecolor="#e5b8b7 [1301]" strokeweight="3pt">
            <v:stroke dashstyle="1 1" endcap="round"/>
            <v:textbox inset="5.85pt,.7pt,5.85pt,.7pt"/>
          </v:roundrect>
        </w:pict>
      </w:r>
      <w:r w:rsidR="00C722C7" w:rsidRPr="00E8727F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28"/>
          <w:szCs w:val="24"/>
        </w:rPr>
        <w:t>母乳・哺乳瓶と虫歯予防、離乳食の進め方、癖がつくる歯並びについて…</w:t>
      </w:r>
    </w:p>
    <w:p w:rsidR="00C722C7" w:rsidRPr="00F9457C" w:rsidRDefault="00C722C7" w:rsidP="00664998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/>
          <w:b/>
          <w:color w:val="632423" w:themeColor="accent2" w:themeShade="80"/>
          <w:kern w:val="0"/>
          <w:sz w:val="32"/>
          <w:szCs w:val="24"/>
        </w:rPr>
      </w:pPr>
      <w:r w:rsidRPr="00F9457C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36"/>
          <w:szCs w:val="24"/>
        </w:rPr>
        <w:t>歯が生える前</w:t>
      </w:r>
      <w:r w:rsidRPr="00F9457C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32"/>
          <w:szCs w:val="24"/>
        </w:rPr>
        <w:t>・</w:t>
      </w:r>
      <w:r w:rsidRPr="00F9457C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36"/>
          <w:szCs w:val="24"/>
        </w:rPr>
        <w:t>歯が生え始めた今</w:t>
      </w:r>
      <w:r w:rsidRPr="00F9457C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32"/>
          <w:szCs w:val="24"/>
        </w:rPr>
        <w:t>、知っておきたいことが</w:t>
      </w:r>
      <w:r w:rsidRPr="00F9457C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36"/>
          <w:szCs w:val="24"/>
        </w:rPr>
        <w:t>実はたくさん</w:t>
      </w:r>
      <w:r w:rsidR="001C3817">
        <w:rPr>
          <w:rFonts w:ascii="HG丸ｺﾞｼｯｸM-PRO" w:eastAsia="HG丸ｺﾞｼｯｸM-PRO" w:hAnsi="HG丸ｺﾞｼｯｸM-PRO" w:cs="ＭＳ Ｐゴシック" w:hint="eastAsia"/>
          <w:b/>
          <w:color w:val="632423" w:themeColor="accent2" w:themeShade="80"/>
          <w:kern w:val="0"/>
          <w:sz w:val="32"/>
          <w:szCs w:val="24"/>
        </w:rPr>
        <w:t>あるんです！</w:t>
      </w:r>
    </w:p>
    <w:p w:rsidR="00C722C7" w:rsidRPr="00BF7902" w:rsidRDefault="00C722C7" w:rsidP="00664998">
      <w:pPr>
        <w:widowControl/>
        <w:pBdr>
          <w:bottom w:val="double" w:sz="6" w:space="1" w:color="auto"/>
        </w:pBdr>
        <w:shd w:val="clear" w:color="auto" w:fill="FCFEFC"/>
        <w:ind w:left="0" w:firstLineChars="0" w:firstLine="0"/>
        <w:jc w:val="center"/>
        <w:rPr>
          <w:rFonts w:ascii="HG丸ｺﾞｼｯｸM-PRO" w:eastAsia="HG丸ｺﾞｼｯｸM-PRO" w:hAnsi="HG丸ｺﾞｼｯｸM-PRO" w:cs="ＭＳ Ｐゴシック"/>
          <w:color w:val="4F6228" w:themeColor="accent3" w:themeShade="80"/>
          <w:kern w:val="0"/>
          <w:sz w:val="22"/>
          <w:szCs w:val="24"/>
        </w:rPr>
      </w:pPr>
    </w:p>
    <w:p w:rsidR="00ED1C49" w:rsidRPr="00F9457C" w:rsidRDefault="00ED1C49" w:rsidP="00ED1C49">
      <w:pPr>
        <w:widowControl/>
        <w:shd w:val="clear" w:color="auto" w:fill="FCFEFC"/>
        <w:spacing w:line="180" w:lineRule="auto"/>
        <w:ind w:left="0" w:firstLineChars="100" w:firstLine="281"/>
        <w:rPr>
          <w:rFonts w:ascii="HG丸ｺﾞｼｯｸM-PRO" w:eastAsia="HG丸ｺﾞｼｯｸM-PRO" w:hAnsi="HG丸ｺﾞｼｯｸM-PRO" w:cs="ＭＳ Ｐゴシック"/>
          <w:b/>
          <w:color w:val="1D1B11" w:themeColor="background2" w:themeShade="1A"/>
          <w:kern w:val="0"/>
          <w:sz w:val="28"/>
          <w:szCs w:val="24"/>
        </w:rPr>
      </w:pPr>
      <w:r w:rsidRPr="00F9457C">
        <w:rPr>
          <w:rFonts w:ascii="HG丸ｺﾞｼｯｸM-PRO" w:eastAsia="HG丸ｺﾞｼｯｸM-PRO" w:hAnsi="HG丸ｺﾞｼｯｸM-PRO" w:cs="ＭＳ Ｐゴシック" w:hint="eastAsia"/>
          <w:b/>
          <w:noProof/>
          <w:color w:val="1D1B11" w:themeColor="background2" w:themeShade="1A"/>
          <w:kern w:val="0"/>
          <w:sz w:val="28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4543665</wp:posOffset>
            </wp:positionH>
            <wp:positionV relativeFrom="paragraph">
              <wp:posOffset>123190</wp:posOffset>
            </wp:positionV>
            <wp:extent cx="5330585" cy="3005543"/>
            <wp:effectExtent l="19050" t="19050" r="22465" b="23407"/>
            <wp:wrapNone/>
            <wp:docPr id="1" name="図 1" descr="おはなし会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はなし会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85" cy="300554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457C">
        <w:rPr>
          <w:rFonts w:ascii="HG丸ｺﾞｼｯｸM-PRO" w:eastAsia="HG丸ｺﾞｼｯｸM-PRO" w:hAnsi="HG丸ｺﾞｼｯｸM-PRO" w:cs="ＭＳ Ｐゴシック" w:hint="eastAsia"/>
          <w:b/>
          <w:color w:val="1D1B11" w:themeColor="background2" w:themeShade="1A"/>
          <w:kern w:val="0"/>
          <w:sz w:val="28"/>
          <w:szCs w:val="24"/>
        </w:rPr>
        <w:t>講師：林　志穂（はやし　しほ）先生</w:t>
      </w:r>
    </w:p>
    <w:p w:rsidR="00664998" w:rsidRPr="00F9457C" w:rsidRDefault="00664998" w:rsidP="00664998">
      <w:pPr>
        <w:rPr>
          <w:color w:val="1D1B11" w:themeColor="background2" w:themeShade="1A"/>
        </w:rPr>
        <w:sectPr w:rsidR="00664998" w:rsidRPr="00F9457C" w:rsidSect="00B13D3C">
          <w:pgSz w:w="16838" w:h="11906" w:orient="landscape"/>
          <w:pgMar w:top="851" w:right="680" w:bottom="851" w:left="680" w:header="851" w:footer="992" w:gutter="0"/>
          <w:cols w:space="425"/>
          <w:docGrid w:type="lines" w:linePitch="360"/>
        </w:sectPr>
      </w:pPr>
    </w:p>
    <w:p w:rsidR="00B13D3C" w:rsidRPr="00F9457C" w:rsidRDefault="00664998" w:rsidP="00C722C7">
      <w:pPr>
        <w:widowControl/>
        <w:shd w:val="clear" w:color="auto" w:fill="FCFEFC"/>
        <w:spacing w:line="120" w:lineRule="auto"/>
        <w:ind w:left="0" w:firstLineChars="100" w:firstLine="200"/>
        <w:rPr>
          <w:rFonts w:ascii="HG丸ｺﾞｼｯｸM-PRO" w:eastAsia="HG丸ｺﾞｼｯｸM-PRO" w:hAnsi="HG丸ｺﾞｼｯｸM-PRO" w:cs="Arial"/>
          <w:color w:val="1D1B11" w:themeColor="background2" w:themeShade="1A"/>
          <w:kern w:val="0"/>
          <w:sz w:val="20"/>
          <w:szCs w:val="24"/>
        </w:rPr>
      </w:pPr>
      <w:r w:rsidRPr="00F9457C">
        <w:rPr>
          <w:rFonts w:ascii="HG丸ｺﾞｼｯｸM-PRO" w:eastAsia="HG丸ｺﾞｼｯｸM-PRO" w:hAnsi="HG丸ｺﾞｼｯｸM-PRO" w:cs="ＭＳ Ｐゴシック" w:hint="eastAsia"/>
          <w:color w:val="1D1B11" w:themeColor="background2" w:themeShade="1A"/>
          <w:kern w:val="0"/>
          <w:sz w:val="20"/>
          <w:szCs w:val="24"/>
        </w:rPr>
        <w:lastRenderedPageBreak/>
        <w:t>1976</w:t>
      </w:r>
      <w:r w:rsidR="00ED1C49" w:rsidRPr="00F9457C">
        <w:rPr>
          <w:rFonts w:ascii="HG丸ｺﾞｼｯｸM-PRO" w:eastAsia="HG丸ｺﾞｼｯｸM-PRO" w:hAnsi="HG丸ｺﾞｼｯｸM-PRO" w:cs="ＭＳ Ｐゴシック" w:hint="eastAsia"/>
          <w:color w:val="1D1B11" w:themeColor="background2" w:themeShade="1A"/>
          <w:kern w:val="0"/>
          <w:sz w:val="20"/>
          <w:szCs w:val="24"/>
        </w:rPr>
        <w:t>年生まれ、</w:t>
      </w:r>
      <w:r w:rsidRPr="00F9457C">
        <w:rPr>
          <w:rFonts w:ascii="HG丸ｺﾞｼｯｸM-PRO" w:eastAsia="HG丸ｺﾞｼｯｸM-PRO" w:hAnsi="HG丸ｺﾞｼｯｸM-PRO" w:cs="Arial"/>
          <w:color w:val="1D1B11" w:themeColor="background2" w:themeShade="1A"/>
          <w:kern w:val="0"/>
          <w:sz w:val="20"/>
          <w:szCs w:val="24"/>
        </w:rPr>
        <w:t>小児歯科学会認定</w:t>
      </w:r>
      <w:r w:rsidRPr="00F9457C">
        <w:rPr>
          <w:rFonts w:ascii="HG丸ｺﾞｼｯｸM-PRO" w:eastAsia="HG丸ｺﾞｼｯｸM-PRO" w:hAnsi="HG丸ｺﾞｼｯｸM-PRO" w:cs="Arial" w:hint="eastAsia"/>
          <w:color w:val="1D1B11" w:themeColor="background2" w:themeShade="1A"/>
          <w:kern w:val="0"/>
          <w:sz w:val="20"/>
          <w:szCs w:val="24"/>
        </w:rPr>
        <w:t xml:space="preserve"> </w:t>
      </w:r>
      <w:r w:rsidRPr="00F9457C">
        <w:rPr>
          <w:rFonts w:ascii="HG丸ｺﾞｼｯｸM-PRO" w:eastAsia="HG丸ｺﾞｼｯｸM-PRO" w:hAnsi="HG丸ｺﾞｼｯｸM-PRO" w:cs="Arial"/>
          <w:color w:val="1D1B11" w:themeColor="background2" w:themeShade="1A"/>
          <w:kern w:val="0"/>
          <w:sz w:val="20"/>
          <w:szCs w:val="24"/>
        </w:rPr>
        <w:t>小児歯科専門医</w:t>
      </w:r>
      <w:r w:rsidR="00ED1C49" w:rsidRPr="00F9457C">
        <w:rPr>
          <w:rFonts w:ascii="HG丸ｺﾞｼｯｸM-PRO" w:eastAsia="HG丸ｺﾞｼｯｸM-PRO" w:hAnsi="HG丸ｺﾞｼｯｸM-PRO" w:cs="Arial" w:hint="eastAsia"/>
          <w:color w:val="1D1B11" w:themeColor="background2" w:themeShade="1A"/>
          <w:kern w:val="0"/>
          <w:sz w:val="20"/>
          <w:szCs w:val="24"/>
        </w:rPr>
        <w:t>。二児の母。</w:t>
      </w:r>
    </w:p>
    <w:p w:rsidR="00662497" w:rsidRPr="00F9457C" w:rsidRDefault="00ED1C49" w:rsidP="00BF7902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勤務先・</w:t>
      </w:r>
      <w:r w:rsidR="00662497"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坂井歯科医院では広路幼稚園、山里保育園、愛知育児院</w:t>
      </w:r>
      <w:r w:rsidR="00662497" w:rsidRPr="00F9457C"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  <w:t xml:space="preserve"> 南山寮にて</w:t>
      </w:r>
    </w:p>
    <w:p w:rsidR="00ED1C49" w:rsidRPr="00F9457C" w:rsidRDefault="00662497" w:rsidP="00BF7902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定期的に歯科検診を実施。</w:t>
      </w:r>
      <w:r w:rsidR="00ED1C49"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①妊婦向け・②歯が生える前の赤ちゃん・③離乳食</w:t>
      </w:r>
    </w:p>
    <w:p w:rsidR="00ED1C49" w:rsidRPr="00F9457C" w:rsidRDefault="00ED1C49" w:rsidP="00ED1C49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を始めたころの赤ちゃんの口の中について優しく語る「おはなし会」は毎回、</w:t>
      </w:r>
    </w:p>
    <w:p w:rsidR="00ED1C49" w:rsidRPr="00F9457C" w:rsidRDefault="00ED1C49" w:rsidP="00ED1C49">
      <w:pPr>
        <w:spacing w:line="120" w:lineRule="auto"/>
        <w:ind w:left="0" w:firstLineChars="100" w:firstLine="20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キャンセル待ちの大盛況。困ったことになる前に、、、、</w:t>
      </w:r>
    </w:p>
    <w:p w:rsidR="00ED1C49" w:rsidRPr="00F9457C" w:rsidRDefault="0025081E" w:rsidP="00BF7902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 w:val="20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9" type="#_x0000_t91" style="position:absolute;left:0;text-align:left;margin-left:310.4pt;margin-top:6.55pt;width:42.5pt;height:37.15pt;z-index:251670528" adj="15134,3755">
            <v:textbox inset="5.85pt,.7pt,5.85pt,.7pt"/>
          </v:shape>
        </w:pict>
      </w:r>
    </w:p>
    <w:p w:rsidR="00662497" w:rsidRPr="00F9457C" w:rsidRDefault="00C722C7" w:rsidP="00BF7902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１、こども</w:t>
      </w:r>
      <w:r w:rsidR="00662497"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 xml:space="preserve">の歯科検診　</w:t>
      </w:r>
    </w:p>
    <w:p w:rsidR="00662497" w:rsidRPr="00F9457C" w:rsidRDefault="0025081E" w:rsidP="00BF7902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25081E">
        <w:rPr>
          <w:rFonts w:ascii="HG丸ｺﾞｼｯｸM-PRO" w:eastAsia="HG丸ｺﾞｼｯｸM-PRO" w:hAnsi="HG丸ｺﾞｼｯｸM-PRO" w:cs="ＭＳ Ｐゴシック"/>
          <w:noProof/>
          <w:color w:val="4D2403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4.65pt;margin-top:7.7pt;width:180.75pt;height:39.75pt;z-index:251668480;mso-width-relative:margin;mso-height-relative:margin">
            <v:textbox>
              <w:txbxContent>
                <w:p w:rsidR="00F9457C" w:rsidRPr="00F9457C" w:rsidRDefault="00F9457C" w:rsidP="00F9457C">
                  <w:pPr>
                    <w:ind w:hangingChars="105"/>
                    <w:rPr>
                      <w:rFonts w:ascii="HG丸ｺﾞｼｯｸM-PRO" w:eastAsia="HG丸ｺﾞｼｯｸM-PRO" w:hAnsi="HG丸ｺﾞｼｯｸM-PRO"/>
                      <w:color w:val="1D1B11" w:themeColor="background2" w:themeShade="1A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  <w:sz w:val="20"/>
                    </w:rPr>
                    <w:t>＊</w:t>
                  </w:r>
                  <w:r w:rsidRPr="00F9457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  <w:sz w:val="20"/>
                    </w:rPr>
                    <w:t>これは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  <w:sz w:val="20"/>
                    </w:rPr>
                    <w:t>、</w:t>
                  </w:r>
                  <w:r w:rsidRPr="00F9457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  <w:sz w:val="20"/>
                    </w:rPr>
                    <w:t>林先生が坂井歯科医院で</w:t>
                  </w:r>
                </w:p>
                <w:p w:rsidR="00ED1C49" w:rsidRPr="00F9457C" w:rsidRDefault="00F9457C" w:rsidP="00F9457C">
                  <w:pPr>
                    <w:ind w:left="0" w:firstLineChars="100" w:firstLine="200"/>
                    <w:rPr>
                      <w:rFonts w:ascii="HG丸ｺﾞｼｯｸM-PRO" w:eastAsia="HG丸ｺﾞｼｯｸM-PRO" w:hAnsi="HG丸ｺﾞｼｯｸM-PRO"/>
                      <w:color w:val="1D1B11" w:themeColor="background2" w:themeShade="1A"/>
                      <w:sz w:val="20"/>
                    </w:rPr>
                  </w:pPr>
                  <w:r w:rsidRPr="00F9457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  <w:sz w:val="20"/>
                    </w:rPr>
                    <w:t>実施されている活動のチラシです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  <w:sz w:val="20"/>
                    </w:rPr>
                    <w:t>。</w:t>
                  </w:r>
                </w:p>
              </w:txbxContent>
            </v:textbox>
          </v:shape>
        </w:pict>
      </w:r>
      <w:r w:rsidR="00662497"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 xml:space="preserve">２、保護者向け講習会やパンフレット配布　</w:t>
      </w:r>
    </w:p>
    <w:p w:rsidR="00662497" w:rsidRPr="00F9457C" w:rsidRDefault="00C722C7" w:rsidP="00BF7902">
      <w:pPr>
        <w:spacing w:line="120" w:lineRule="auto"/>
        <w:ind w:leftChars="100" w:firstLineChars="0" w:firstLine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３、こども</w:t>
      </w:r>
      <w:r w:rsidR="00662497"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向け歯ブラシ指導</w:t>
      </w:r>
    </w:p>
    <w:p w:rsidR="00662497" w:rsidRPr="00F9457C" w:rsidRDefault="00662497" w:rsidP="00C722C7">
      <w:pPr>
        <w:spacing w:line="120" w:lineRule="auto"/>
        <w:ind w:left="200" w:hanging="20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</w:p>
    <w:p w:rsidR="00C722C7" w:rsidRPr="00F9457C" w:rsidRDefault="00662497" w:rsidP="00C722C7">
      <w:pPr>
        <w:spacing w:line="120" w:lineRule="auto"/>
        <w:ind w:leftChars="100" w:left="420" w:firstLineChars="0"/>
        <w:rPr>
          <w:rFonts w:ascii="HG丸ｺﾞｼｯｸM-PRO" w:eastAsia="HG丸ｺﾞｼｯｸM-PRO" w:hAnsi="HG丸ｺﾞｼｯｸM-PRO"/>
          <w:color w:val="1D1B11" w:themeColor="background2" w:themeShade="1A"/>
          <w:sz w:val="20"/>
        </w:rPr>
      </w:pPr>
      <w:r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の３本柱で</w:t>
      </w:r>
      <w:r w:rsidR="00C722C7" w:rsidRPr="00F9457C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</w:rPr>
        <w:t>子ども達のお口の発達を促している。</w:t>
      </w:r>
    </w:p>
    <w:p w:rsidR="00664998" w:rsidRPr="00BF7902" w:rsidRDefault="00664998" w:rsidP="003C3914">
      <w:pPr>
        <w:widowControl/>
        <w:shd w:val="clear" w:color="auto" w:fill="FCFEFC"/>
        <w:spacing w:line="180" w:lineRule="auto"/>
        <w:ind w:left="270" w:hangingChars="150" w:hanging="270"/>
        <w:rPr>
          <w:rFonts w:ascii="HG丸ｺﾞｼｯｸM-PRO" w:eastAsia="HG丸ｺﾞｼｯｸM-PRO" w:hAnsi="HG丸ｺﾞｼｯｸM-PRO" w:cs="ＭＳ Ｐゴシック"/>
          <w:color w:val="1F497D" w:themeColor="text2"/>
          <w:kern w:val="0"/>
          <w:sz w:val="18"/>
          <w:szCs w:val="24"/>
        </w:rPr>
      </w:pPr>
      <w:bookmarkStart w:id="0" w:name="_GoBack"/>
      <w:bookmarkEnd w:id="0"/>
    </w:p>
    <w:sectPr w:rsidR="00664998" w:rsidRPr="00BF7902" w:rsidSect="00A40DB5">
      <w:type w:val="continuous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B6" w:rsidRDefault="002046B6" w:rsidP="00A40DB5">
      <w:r>
        <w:separator/>
      </w:r>
    </w:p>
  </w:endnote>
  <w:endnote w:type="continuationSeparator" w:id="0">
    <w:p w:rsidR="002046B6" w:rsidRDefault="002046B6" w:rsidP="00A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B6" w:rsidRDefault="002046B6" w:rsidP="00A40DB5">
      <w:r>
        <w:separator/>
      </w:r>
    </w:p>
  </w:footnote>
  <w:footnote w:type="continuationSeparator" w:id="0">
    <w:p w:rsidR="002046B6" w:rsidRDefault="002046B6" w:rsidP="00A40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" strokecolor="none [24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998"/>
    <w:rsid w:val="0007368C"/>
    <w:rsid w:val="000E0705"/>
    <w:rsid w:val="000E2F95"/>
    <w:rsid w:val="0010077F"/>
    <w:rsid w:val="00125483"/>
    <w:rsid w:val="00170BD1"/>
    <w:rsid w:val="00172A2B"/>
    <w:rsid w:val="00187B38"/>
    <w:rsid w:val="00196F51"/>
    <w:rsid w:val="001C2F34"/>
    <w:rsid w:val="001C3817"/>
    <w:rsid w:val="002046B6"/>
    <w:rsid w:val="0025081E"/>
    <w:rsid w:val="00292D47"/>
    <w:rsid w:val="00301D4E"/>
    <w:rsid w:val="003227D1"/>
    <w:rsid w:val="00366DAE"/>
    <w:rsid w:val="003C3914"/>
    <w:rsid w:val="00451789"/>
    <w:rsid w:val="00615FDE"/>
    <w:rsid w:val="00662497"/>
    <w:rsid w:val="00664998"/>
    <w:rsid w:val="006B578F"/>
    <w:rsid w:val="00743A79"/>
    <w:rsid w:val="00750E0E"/>
    <w:rsid w:val="00796806"/>
    <w:rsid w:val="007A7668"/>
    <w:rsid w:val="00945D60"/>
    <w:rsid w:val="00967D8A"/>
    <w:rsid w:val="00991623"/>
    <w:rsid w:val="009D70F1"/>
    <w:rsid w:val="009E08E6"/>
    <w:rsid w:val="00A40DB5"/>
    <w:rsid w:val="00AE2D4C"/>
    <w:rsid w:val="00B13D3C"/>
    <w:rsid w:val="00B15566"/>
    <w:rsid w:val="00BC6A66"/>
    <w:rsid w:val="00BF7902"/>
    <w:rsid w:val="00C3703A"/>
    <w:rsid w:val="00C56AC4"/>
    <w:rsid w:val="00C722C7"/>
    <w:rsid w:val="00C92A19"/>
    <w:rsid w:val="00D35872"/>
    <w:rsid w:val="00DB6E3F"/>
    <w:rsid w:val="00DF1157"/>
    <w:rsid w:val="00E073E0"/>
    <w:rsid w:val="00E8727F"/>
    <w:rsid w:val="00ED1C49"/>
    <w:rsid w:val="00ED6530"/>
    <w:rsid w:val="00F75859"/>
    <w:rsid w:val="00F9457C"/>
    <w:rsid w:val="00FE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98"/>
    <w:pPr>
      <w:widowControl w:val="0"/>
      <w:ind w:left="210" w:hangingChars="100" w:hanging="210"/>
    </w:pPr>
    <w:rPr>
      <w:rFonts w:asciiTheme="minorEastAsia" w:hAnsiTheme="minor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51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semiHidden/>
    <w:unhideWhenUsed/>
    <w:rsid w:val="00A40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0DB5"/>
    <w:rPr>
      <w:rFonts w:asciiTheme="minorEastAsia" w:hAnsiTheme="minorEastAsia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40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0DB5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5e.biglobe.ne.jp/~dr-sakai/pdf/ohanashi201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勝間田 明子</dc:creator>
  <cp:lastModifiedBy>勝間田 明子</cp:lastModifiedBy>
  <cp:revision>3</cp:revision>
  <cp:lastPrinted>2018-11-15T08:30:00Z</cp:lastPrinted>
  <dcterms:created xsi:type="dcterms:W3CDTF">2019-07-03T01:20:00Z</dcterms:created>
  <dcterms:modified xsi:type="dcterms:W3CDTF">2019-07-03T03:30:00Z</dcterms:modified>
</cp:coreProperties>
</file>